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1C76" w14:textId="77777777" w:rsidR="00120720" w:rsidRPr="000600AF" w:rsidRDefault="005317E9" w:rsidP="000600AF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00A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05B5B8D5" w14:textId="5CE57EA2" w:rsidR="000600AF" w:rsidRDefault="000600AF" w:rsidP="000600AF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Приказу №__</w:t>
      </w:r>
      <w:r w:rsidR="004028FC">
        <w:rPr>
          <w:rFonts w:ascii="Times New Roman" w:hAnsi="Times New Roman" w:cs="Times New Roman"/>
          <w:b/>
          <w:sz w:val="28"/>
          <w:szCs w:val="28"/>
        </w:rPr>
        <w:t>162</w:t>
      </w:r>
      <w:r>
        <w:rPr>
          <w:rFonts w:ascii="Times New Roman" w:hAnsi="Times New Roman" w:cs="Times New Roman"/>
          <w:b/>
          <w:sz w:val="28"/>
          <w:szCs w:val="28"/>
        </w:rPr>
        <w:t xml:space="preserve">_ </w:t>
      </w:r>
    </w:p>
    <w:p w14:paraId="27806E51" w14:textId="5BEA36D7" w:rsidR="00120720" w:rsidRPr="000600AF" w:rsidRDefault="000600AF" w:rsidP="000600AF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</w:t>
      </w:r>
      <w:r w:rsidR="004028FC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__»</w:t>
      </w:r>
      <w:r w:rsidR="005317E9" w:rsidRPr="000600AF">
        <w:rPr>
          <w:rFonts w:ascii="Times New Roman" w:hAnsi="Times New Roman" w:cs="Times New Roman"/>
          <w:b/>
          <w:sz w:val="28"/>
          <w:szCs w:val="28"/>
        </w:rPr>
        <w:t>__</w:t>
      </w:r>
      <w:r w:rsidR="004028FC">
        <w:rPr>
          <w:rFonts w:ascii="Times New Roman" w:hAnsi="Times New Roman" w:cs="Times New Roman"/>
          <w:b/>
          <w:sz w:val="28"/>
          <w:szCs w:val="28"/>
        </w:rPr>
        <w:t>09</w:t>
      </w:r>
      <w:r w:rsidR="005317E9" w:rsidRPr="000600AF">
        <w:rPr>
          <w:rFonts w:ascii="Times New Roman" w:hAnsi="Times New Roman" w:cs="Times New Roman"/>
          <w:b/>
          <w:sz w:val="28"/>
          <w:szCs w:val="28"/>
        </w:rPr>
        <w:t>___2021г.</w:t>
      </w:r>
    </w:p>
    <w:p w14:paraId="0514CFFA" w14:textId="77777777" w:rsidR="00120720" w:rsidRPr="000600AF" w:rsidRDefault="00120720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7B664B" w14:textId="77777777" w:rsidR="00120720" w:rsidRPr="000600AF" w:rsidRDefault="00120720" w:rsidP="000600AF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3B0FEEC3" w14:textId="77777777" w:rsidR="00120720" w:rsidRPr="000600AF" w:rsidRDefault="005317E9" w:rsidP="000600AF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Положение об оказании медицинской помощи иностранным гражданам и лицам без</w:t>
      </w:r>
    </w:p>
    <w:p w14:paraId="6D478C6C" w14:textId="77777777" w:rsidR="00120720" w:rsidRDefault="005317E9" w:rsidP="000600AF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гражданства в ОБУЗ «Кардиологический диспансер»</w:t>
      </w:r>
    </w:p>
    <w:p w14:paraId="6CE3066A" w14:textId="77777777" w:rsidR="000600AF" w:rsidRPr="000600AF" w:rsidRDefault="000600AF" w:rsidP="000600AF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A0206" w14:textId="77777777" w:rsidR="00120720" w:rsidRPr="000600AF" w:rsidRDefault="005317E9" w:rsidP="000600AF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4FAC8136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Федерального закона от 21 ноября 2011 года № 323-ФЗ «Об основах охраны здоровья граждан на территории Российской Федерации», Федерального закона от 23 ноября 2010 года №326-ФЗ «Об обязательном медицинском страхований в Российской Федерации», Федерального закона от 25 июля 2002 года №115-ФЗ «О правовом положении иностранных граждан в Российской Федерации», Федерального закона от 18 июля 2006года № 109-ФЗ «О миграционном учете иностранных граждан и лиц без гражданства в Российской Федерации», постановлением Правительства Российской Федерации от 06.03.2013 № 186 "Об утверждении Правил оказания медицинской помощи иностранным гражданам на территории Российской Федерации", постановлением Правительства РФ от 15 января 2007 года № 9 «О порядке осуществления миграционного учета иностранных граждан и лиц без гражданства в Российской Федерации», постановления Правительства РФ от 4 октября 2012 года № 1006 «Об утверждении Правил предоставления медицинскими организациями платных медицинских услуг» и в целях организации оказания своевременной квалифицированной медицинской помощи иностранным гражданам и лицам без гражданства, а так же регламентации порядка пребывания в ОБУЗ «Кардиологический диспансер» (далее по тексту «Учреждение») вышеуказанных лиц.</w:t>
      </w:r>
    </w:p>
    <w:p w14:paraId="27E5D713" w14:textId="77777777" w:rsidR="00120720" w:rsidRPr="00A73CDE" w:rsidRDefault="005317E9" w:rsidP="00A73CDE">
      <w:pPr>
        <w:pStyle w:val="a9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CDE">
        <w:rPr>
          <w:rFonts w:ascii="Times New Roman" w:hAnsi="Times New Roman" w:cs="Times New Roman"/>
          <w:sz w:val="28"/>
          <w:szCs w:val="28"/>
        </w:rPr>
        <w:t>Иностранные граждане постоянно и временно проживающие и временно пребывающие на территории Российской Федерации имеют право на медицинскую помощь в соответствии с законодательством и соответствующими международными договорами Российской Федерации.</w:t>
      </w:r>
    </w:p>
    <w:p w14:paraId="3778C14E" w14:textId="77777777" w:rsidR="00120720" w:rsidRPr="00A73CDE" w:rsidRDefault="005317E9" w:rsidP="00A73CDE">
      <w:pPr>
        <w:pStyle w:val="a9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CDE">
        <w:rPr>
          <w:rFonts w:ascii="Times New Roman" w:hAnsi="Times New Roman" w:cs="Times New Roman"/>
          <w:sz w:val="28"/>
          <w:szCs w:val="28"/>
        </w:rPr>
        <w:t>Лица без гражданства постоянно проживающие в Российской Федерации пользуются правом на медицинскую помощь наравне с гражданами Российской Федерации</w:t>
      </w:r>
      <w:proofErr w:type="gramStart"/>
      <w:r w:rsidRPr="00A73C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3CDE">
        <w:rPr>
          <w:rFonts w:ascii="Times New Roman" w:hAnsi="Times New Roman" w:cs="Times New Roman"/>
          <w:sz w:val="28"/>
          <w:szCs w:val="28"/>
        </w:rPr>
        <w:t xml:space="preserve"> если иное не предусмотрено международными договорами Российской Федерации.</w:t>
      </w:r>
    </w:p>
    <w:p w14:paraId="2E9C992A" w14:textId="77777777" w:rsidR="00120720" w:rsidRPr="00A73CDE" w:rsidRDefault="005317E9" w:rsidP="00A73CDE">
      <w:pPr>
        <w:pStyle w:val="a9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CDE">
        <w:rPr>
          <w:rFonts w:ascii="Times New Roman" w:hAnsi="Times New Roman" w:cs="Times New Roman"/>
          <w:sz w:val="28"/>
          <w:szCs w:val="28"/>
        </w:rPr>
        <w:t>В случае если международным договором Российской Федерации установлен иной порядок оказания медицинской помощи иностранным гражданам (лицам без гражданства)</w:t>
      </w:r>
      <w:proofErr w:type="gramStart"/>
      <w:r w:rsidRPr="00A73CDE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73CDE">
        <w:rPr>
          <w:rFonts w:ascii="Times New Roman" w:hAnsi="Times New Roman" w:cs="Times New Roman"/>
          <w:sz w:val="28"/>
          <w:szCs w:val="28"/>
        </w:rPr>
        <w:t>ежели предусмотренный законодательством РФ и настоящим Положением применяются правила международного договора.</w:t>
      </w:r>
    </w:p>
    <w:p w14:paraId="48ACB334" w14:textId="77777777" w:rsidR="00A73CDE" w:rsidRPr="00A73CDE" w:rsidRDefault="005317E9" w:rsidP="00A73CDE">
      <w:pPr>
        <w:pStyle w:val="a9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CDE"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пациентов (иностранных граждан и лиц без гражданства) и медицинский персонал Учреждения.</w:t>
      </w:r>
    </w:p>
    <w:p w14:paraId="2463AEA7" w14:textId="77777777" w:rsidR="00120720" w:rsidRPr="00A73CDE" w:rsidRDefault="005317E9" w:rsidP="00A73CDE">
      <w:pPr>
        <w:pStyle w:val="a9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CDE">
        <w:rPr>
          <w:rFonts w:ascii="Times New Roman" w:hAnsi="Times New Roman" w:cs="Times New Roman"/>
          <w:sz w:val="28"/>
          <w:szCs w:val="28"/>
        </w:rPr>
        <w:t>Определения, применяемые в настоящем Положении:</w:t>
      </w:r>
    </w:p>
    <w:p w14:paraId="1F301190" w14:textId="77777777" w:rsidR="00120720" w:rsidRPr="00E05C70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66FFFF"/>
        </w:rPr>
      </w:pPr>
      <w:r w:rsidRPr="004028F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66FFFF"/>
        </w:rPr>
        <w:lastRenderedPageBreak/>
        <w:t xml:space="preserve">застрахованное лицо </w:t>
      </w:r>
      <w:r w:rsidRPr="00402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66FFFF"/>
        </w:rPr>
        <w:t>- физическое лицо, на которое распространяется обязательное медицинское страхование в соответствии с настоящим Федеральным законом;</w:t>
      </w:r>
    </w:p>
    <w:p w14:paraId="121E9370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05C70">
        <w:rPr>
          <w:rFonts w:ascii="Times New Roman" w:hAnsi="Times New Roman" w:cs="Times New Roman"/>
          <w:b/>
          <w:sz w:val="28"/>
          <w:szCs w:val="28"/>
        </w:rPr>
        <w:t>пациент</w:t>
      </w:r>
      <w:r w:rsidRPr="00E05C70">
        <w:rPr>
          <w:rFonts w:ascii="Times New Roman" w:hAnsi="Times New Roman" w:cs="Times New Roman"/>
          <w:sz w:val="28"/>
          <w:szCs w:val="28"/>
        </w:rPr>
        <w:t xml:space="preserve"> – физическое</w:t>
      </w:r>
      <w:r w:rsidRPr="000600AF">
        <w:rPr>
          <w:rFonts w:ascii="Times New Roman" w:hAnsi="Times New Roman" w:cs="Times New Roman"/>
          <w:sz w:val="28"/>
          <w:szCs w:val="28"/>
        </w:rPr>
        <w:t xml:space="preserve">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3A0AE629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иностранный гражданин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физическое лицо, не являющееся гражданином Российской Федерации и имеющее доказательства наличия гражданства (подданства) иностранного государства;</w:t>
      </w:r>
    </w:p>
    <w:p w14:paraId="4F2C8EC2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лицо без гражданства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физическое лицо, не являющееся гражданином Российской Федерации и не имеющее доказательств наличия гражданства (подданство) иностранного государства;</w:t>
      </w:r>
    </w:p>
    <w:p w14:paraId="7B6D7679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медицинская помощь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14:paraId="31670388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медицинская услуга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57FF50BF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медицинское вмешательство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выполняемые медицинским работником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 же искусственное прерывание беременности;</w:t>
      </w:r>
    </w:p>
    <w:p w14:paraId="78C98F24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условия оказания медицинской помощи</w:t>
      </w:r>
      <w:r w:rsidRPr="000600AF">
        <w:rPr>
          <w:rFonts w:ascii="Times New Roman" w:hAnsi="Times New Roman" w:cs="Times New Roman"/>
          <w:sz w:val="28"/>
          <w:szCs w:val="28"/>
        </w:rPr>
        <w:t>:</w:t>
      </w:r>
    </w:p>
    <w:p w14:paraId="67855D86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вне медицинской организации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по месту вызова бригады скорой, в том числе скорой специализированной, медицинской помощи, а так же в транспортном средстве при медицинской эвакуации;</w:t>
      </w:r>
    </w:p>
    <w:p w14:paraId="0261CADB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 xml:space="preserve">амбулаторно </w:t>
      </w:r>
      <w:r w:rsidRPr="000600AF">
        <w:rPr>
          <w:rFonts w:ascii="Times New Roman" w:hAnsi="Times New Roman" w:cs="Times New Roman"/>
          <w:sz w:val="28"/>
          <w:szCs w:val="28"/>
        </w:rPr>
        <w:t>– в условиях, не предусматривающих круглосуточно медицинского наблюдения и лечения, в том числе на дому при вызове медицинского работника;</w:t>
      </w:r>
    </w:p>
    <w:p w14:paraId="7CAFD99E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в дневном стационаре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в условиях, предусматривающих медицинское наблюдение и лечение в дневное время, но не требующих круглосуточного медицинского наблюдения и лечения;</w:t>
      </w:r>
    </w:p>
    <w:p w14:paraId="013C8D19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стационарно –</w:t>
      </w:r>
      <w:r w:rsidRPr="000600AF">
        <w:rPr>
          <w:rFonts w:ascii="Times New Roman" w:hAnsi="Times New Roman" w:cs="Times New Roman"/>
          <w:sz w:val="28"/>
          <w:szCs w:val="28"/>
        </w:rPr>
        <w:t xml:space="preserve"> в условиях, обеспечивающих круглосуточное медицинское наблюдение и лечение;</w:t>
      </w:r>
    </w:p>
    <w:p w14:paraId="0AFDA485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экстренная медицинская помощь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3F9D2AC7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неотложная медицинская помощь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0B7EFCEF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плановая медицинская помощь</w:t>
      </w:r>
      <w:r w:rsidRPr="000600AF">
        <w:rPr>
          <w:rFonts w:ascii="Times New Roman" w:hAnsi="Times New Roman" w:cs="Times New Roman"/>
          <w:sz w:val="28"/>
          <w:szCs w:val="28"/>
        </w:rPr>
        <w:t xml:space="preserve"> –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</w:t>
      </w:r>
      <w:r w:rsidRPr="000600AF">
        <w:rPr>
          <w:rFonts w:ascii="Times New Roman" w:hAnsi="Times New Roman" w:cs="Times New Roman"/>
          <w:sz w:val="28"/>
          <w:szCs w:val="28"/>
        </w:rPr>
        <w:lastRenderedPageBreak/>
        <w:t>неотложной медицинской помощи</w:t>
      </w:r>
      <w:proofErr w:type="gramStart"/>
      <w:r w:rsidRPr="000600A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600AF">
        <w:rPr>
          <w:rFonts w:ascii="Times New Roman" w:hAnsi="Times New Roman" w:cs="Times New Roman"/>
          <w:sz w:val="28"/>
          <w:szCs w:val="28"/>
        </w:rPr>
        <w:t>и отсрочка оказания которой на определенное время не повлечет за собой ухудшении состоянии пациента, угрозу его жизни и здоровью.</w:t>
      </w:r>
    </w:p>
    <w:p w14:paraId="21BA1685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0AF">
        <w:rPr>
          <w:rFonts w:ascii="Times New Roman" w:hAnsi="Times New Roman" w:cs="Times New Roman"/>
          <w:b/>
          <w:sz w:val="28"/>
          <w:szCs w:val="28"/>
        </w:rPr>
        <w:t>2. Права и обязанности иностранных граждан и лиц без гражданства</w:t>
      </w:r>
    </w:p>
    <w:p w14:paraId="7AFEC0E8" w14:textId="77777777" w:rsidR="00120720" w:rsidRPr="000600AF" w:rsidRDefault="00FD1AA0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317E9" w:rsidRPr="000600AF">
        <w:rPr>
          <w:rFonts w:ascii="Times New Roman" w:hAnsi="Times New Roman" w:cs="Times New Roman"/>
          <w:sz w:val="28"/>
          <w:szCs w:val="28"/>
        </w:rPr>
        <w:t>Обратившись за медицинской помощью в Учреждение, иностранный гражданин, лицо без гражданства имеет право:</w:t>
      </w:r>
    </w:p>
    <w:p w14:paraId="1A3B8742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оказание экстренной медицинской помощи бесплатно и на оказание неотложной и Плановой медицинской помощи на платной основе;</w:t>
      </w:r>
    </w:p>
    <w:p w14:paraId="78C0B5EE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выбор врача и лечащего врача с учетом его согласия, а так же на выбор медицинской организации в соответствии с договорами добровольного медицинского страхования и договорами на оказание платных медицинских услуг;</w:t>
      </w:r>
    </w:p>
    <w:p w14:paraId="14106C31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14:paraId="551349AC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получение консультаций врачей-специалистов;</w:t>
      </w:r>
    </w:p>
    <w:p w14:paraId="5FFE3C53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375D2B1F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получение лечебного питания в случае нахождения пациента на лечении в стационарных условиях;</w:t>
      </w:r>
    </w:p>
    <w:p w14:paraId="0C4C1E7B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информированное добровольное согласие, на медицинское вмешательство в соответствии ст. 20 Федерального закона от 21.11.2011 года № 323-ФЗ «Об основах охраны здоровья граждан в Российской Федерации» (далее по тексту «Закона»);</w:t>
      </w:r>
    </w:p>
    <w:p w14:paraId="5F39FC78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отказ от медицинского вмешательства в соответствии со ст. 20 Закона;</w:t>
      </w:r>
    </w:p>
    <w:p w14:paraId="4E9772BE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получение информации в доступной форме от лечащего врача, заведующего отделением или иного специалиста, принимающего непосредственное участие в обследовании и лечении о своих правах и обязанностях, состоянии своего здоровья в соответствии со ст. 22 Закона;</w:t>
      </w:r>
    </w:p>
    <w:p w14:paraId="2319B320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выбор лиц, которым в интересах пациента может быть передана информация о состоянии здоровья (при условии оформлении письменного согласия);</w:t>
      </w:r>
    </w:p>
    <w:p w14:paraId="2BF98CC5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отказ от получения указанной информации против своей воли;</w:t>
      </w:r>
    </w:p>
    <w:p w14:paraId="1F9A399C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возмещение ущерба в соответствии со ст. 98 Закона в случае причинения вреда его здоровью при оказании медицинской помощи;</w:t>
      </w:r>
    </w:p>
    <w:p w14:paraId="7AA0D98E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допуск к нему адвоката или иного законного представителя для защиты его прав;</w:t>
      </w:r>
    </w:p>
    <w:p w14:paraId="07C70C28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допуск к нему священнослужителя, а в случае нахождения пациента на лечении в стационарных условиях – на предоставление условий для отправления религиозных обрядов,</w:t>
      </w:r>
    </w:p>
    <w:p w14:paraId="7A2A1FD6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организации;</w:t>
      </w:r>
    </w:p>
    <w:p w14:paraId="3D14559F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в соответствии со ст. 13 Закона;</w:t>
      </w:r>
    </w:p>
    <w:p w14:paraId="5025786C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 ознакомление с медицинской документацией, отражающей состояние его здоровья, и получение консультации по ней у других специалистов.</w:t>
      </w:r>
    </w:p>
    <w:p w14:paraId="4889A1E6" w14:textId="77777777" w:rsidR="00120720" w:rsidRPr="000600AF" w:rsidRDefault="00FD1AA0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317E9" w:rsidRPr="000600AF">
        <w:rPr>
          <w:rFonts w:ascii="Times New Roman" w:hAnsi="Times New Roman" w:cs="Times New Roman"/>
          <w:sz w:val="28"/>
          <w:szCs w:val="28"/>
        </w:rPr>
        <w:t>По письменному заявлению иностранного гражданина, лица без гражданства ему предоставляются копии медицинских документов, отражающих состояние его здоровья, если в них не затрагиваются интересы третьей стороны.</w:t>
      </w:r>
    </w:p>
    <w:p w14:paraId="6314C626" w14:textId="77777777" w:rsidR="00120720" w:rsidRPr="000600AF" w:rsidRDefault="00FD1AA0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17E9" w:rsidRPr="000600AF">
        <w:rPr>
          <w:rFonts w:ascii="Times New Roman" w:hAnsi="Times New Roman" w:cs="Times New Roman"/>
          <w:sz w:val="28"/>
          <w:szCs w:val="28"/>
        </w:rPr>
        <w:t>При обращении за медицинской помощью в Учреждение иностранный гражданин, лицо без гражданства обязан:</w:t>
      </w:r>
    </w:p>
    <w:p w14:paraId="2F029897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соблюдать режим работы медицинского учреждения;</w:t>
      </w:r>
    </w:p>
    <w:p w14:paraId="11A4AB34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правила поведения в общественных местах, в том числе нормы этики при общении с</w:t>
      </w:r>
    </w:p>
    <w:p w14:paraId="7548B544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медицинским и обслуживающим персоналом и другими пациентами;</w:t>
      </w:r>
    </w:p>
    <w:p w14:paraId="015EE792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требования пожарной безопасности;</w:t>
      </w:r>
    </w:p>
    <w:p w14:paraId="30E674E0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санитарно-эпидемиологический режим;</w:t>
      </w:r>
    </w:p>
    <w:p w14:paraId="141E8EFE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установленный в учреждении регламент работы персонала;</w:t>
      </w:r>
    </w:p>
    <w:p w14:paraId="73606E8A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выполнять предписания лечащего документа;</w:t>
      </w:r>
    </w:p>
    <w:p w14:paraId="557D9888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сотрудничать с лечащим с врачом на всех этапах оказания медицинской помощи;</w:t>
      </w:r>
    </w:p>
    <w:p w14:paraId="4E518D52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предоставить лечащему врачу достоверную информацию и полную информацию о состоянии здоровья: об аллергических проявлениях или индивидуальной непереносимости лекарственных средств, обо всех ранее перенесенных и имеющихся в настоящее время заболеваниях, принимаемых лекарственных препаратах, об одновременном лечении у других специалистов и выполнении их рекомендаций;</w:t>
      </w:r>
    </w:p>
    <w:p w14:paraId="29A75C8E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не принимать лекарственные препараты не согласованные с лечащим врачом;</w:t>
      </w:r>
    </w:p>
    <w:p w14:paraId="14967E4B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 в случаях неблагоприятного прогноза развития заболевания;</w:t>
      </w:r>
    </w:p>
    <w:p w14:paraId="6C77BA64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оформлять отказ от медицинского вмешательства или о его прекращении;</w:t>
      </w:r>
    </w:p>
    <w:p w14:paraId="4836828B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уважительно относиться к медицинскому персоналу, доброжелательно и вежливо – к другим пациентам;</w:t>
      </w:r>
    </w:p>
    <w:p w14:paraId="6E3ADDD8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бережно относиться к имуществу учреждения;</w:t>
      </w:r>
    </w:p>
    <w:p w14:paraId="635D8F05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при обнаружении источников пожара, или иных угроз немедленно сообщить об этом дежурному персоналу.</w:t>
      </w:r>
    </w:p>
    <w:p w14:paraId="17448DDB" w14:textId="77777777" w:rsidR="00120720" w:rsidRPr="000600AF" w:rsidRDefault="00FD1AA0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17E9" w:rsidRPr="000600AF">
        <w:rPr>
          <w:rFonts w:ascii="Times New Roman" w:hAnsi="Times New Roman" w:cs="Times New Roman"/>
          <w:sz w:val="28"/>
          <w:szCs w:val="28"/>
        </w:rPr>
        <w:t>В помещениях учреждения запрещается:</w:t>
      </w:r>
    </w:p>
    <w:p w14:paraId="3C02D8A2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находиться в верхней одежде, без сменной обуви или бахил;-</w:t>
      </w:r>
    </w:p>
    <w:p w14:paraId="543DA308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вести громкие разговоры, шуметь;</w:t>
      </w:r>
    </w:p>
    <w:p w14:paraId="5BA43E20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курить в зданиях, помещениях и на территории учреждения, кроме специально отведенных мест;</w:t>
      </w:r>
    </w:p>
    <w:p w14:paraId="46F031C2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распивать спиртные напитки, употреблять наркотические и токсические средства;</w:t>
      </w:r>
    </w:p>
    <w:p w14:paraId="07B1BB0B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появляться в состоянии алкогольного и наркотического опьянения (за исключением необходимости оказания экстренной и неотложной медицинской помощи);</w:t>
      </w:r>
    </w:p>
    <w:p w14:paraId="4861471F" w14:textId="77777777" w:rsidR="00120720" w:rsidRPr="000600AF" w:rsidRDefault="005317E9" w:rsidP="00A73CDE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пользоваться служебным телефоном.</w:t>
      </w:r>
    </w:p>
    <w:p w14:paraId="56F25DF5" w14:textId="77777777" w:rsidR="00120720" w:rsidRPr="003C31E7" w:rsidRDefault="005317E9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3. </w:t>
      </w:r>
      <w:r w:rsidR="00F009D6">
        <w:rPr>
          <w:rFonts w:ascii="Times New Roman" w:hAnsi="Times New Roman" w:cs="Times New Roman"/>
          <w:sz w:val="28"/>
          <w:szCs w:val="28"/>
        </w:rPr>
        <w:t>Медицинская помощь</w:t>
      </w:r>
      <w:r w:rsidRPr="000600AF">
        <w:rPr>
          <w:rFonts w:ascii="Times New Roman" w:hAnsi="Times New Roman" w:cs="Times New Roman"/>
          <w:sz w:val="28"/>
          <w:szCs w:val="28"/>
        </w:rPr>
        <w:t xml:space="preserve"> </w:t>
      </w:r>
      <w:r w:rsidRPr="003C31E7">
        <w:rPr>
          <w:rFonts w:ascii="Times New Roman" w:hAnsi="Times New Roman" w:cs="Times New Roman"/>
          <w:sz w:val="28"/>
          <w:szCs w:val="28"/>
        </w:rPr>
        <w:t>иностранным гражданам, лицам без гражданства</w:t>
      </w:r>
      <w:r w:rsidR="00F009D6" w:rsidRPr="003C31E7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Pr="003C31E7">
        <w:rPr>
          <w:rFonts w:ascii="Times New Roman" w:hAnsi="Times New Roman" w:cs="Times New Roman"/>
          <w:sz w:val="28"/>
          <w:szCs w:val="28"/>
        </w:rPr>
        <w:t xml:space="preserve"> бесплатно:</w:t>
      </w:r>
    </w:p>
    <w:p w14:paraId="2B0B56D9" w14:textId="77777777" w:rsidR="00120720" w:rsidRPr="003C31E7" w:rsidRDefault="00FD1AA0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66FFFF"/>
        </w:rPr>
      </w:pPr>
      <w:r w:rsidRPr="003C31E7">
        <w:rPr>
          <w:rFonts w:ascii="Times New Roman" w:hAnsi="Times New Roman" w:cs="Times New Roman"/>
          <w:sz w:val="28"/>
          <w:szCs w:val="28"/>
          <w:shd w:val="clear" w:color="auto" w:fill="66FFFF"/>
        </w:rPr>
        <w:t xml:space="preserve">1. </w:t>
      </w:r>
      <w:r w:rsidR="005317E9" w:rsidRPr="003C31E7">
        <w:rPr>
          <w:rFonts w:ascii="Times New Roman" w:hAnsi="Times New Roman" w:cs="Times New Roman"/>
          <w:sz w:val="28"/>
          <w:szCs w:val="28"/>
          <w:shd w:val="clear" w:color="auto" w:fill="66FFFF"/>
        </w:rPr>
        <w:t>Если иностранные граждане и лица без гражданства  являются застрахованными  лицами, в соответствии  с Федеральным Законом «Об обязательном  медицинском страховании в Российской Федерации» - медицинская помощь оказывается бесплатно;</w:t>
      </w:r>
    </w:p>
    <w:p w14:paraId="6D0F8A50" w14:textId="77777777" w:rsidR="00120720" w:rsidRPr="003C31E7" w:rsidRDefault="00FD1AA0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66FFFF"/>
        </w:rPr>
      </w:pPr>
      <w:r w:rsidRPr="003C31E7">
        <w:rPr>
          <w:rFonts w:ascii="Times New Roman" w:hAnsi="Times New Roman" w:cs="Times New Roman"/>
          <w:sz w:val="28"/>
          <w:szCs w:val="28"/>
          <w:shd w:val="clear" w:color="auto" w:fill="66FFFF"/>
        </w:rPr>
        <w:lastRenderedPageBreak/>
        <w:t xml:space="preserve">2. </w:t>
      </w:r>
      <w:r w:rsidR="005317E9" w:rsidRPr="003C31E7">
        <w:rPr>
          <w:rFonts w:ascii="Times New Roman" w:hAnsi="Times New Roman" w:cs="Times New Roman"/>
          <w:sz w:val="28"/>
          <w:szCs w:val="28"/>
          <w:shd w:val="clear" w:color="auto" w:fill="66FFFF"/>
        </w:rPr>
        <w:t>Если  иностранные граждане и лица без гражданства не являются застрахованными  лицами в соответствии  с Федеральным Законом «Об обязательном  медицинском страховании в Российской Федерации», то бесплатно  и безотлагательно, им оказывается экстренная медицинская помощь, то есть медицинская помощь, оказываемая при внезапных острых заболеваниях, состояниях, обострении хронических заболеваний.</w:t>
      </w:r>
    </w:p>
    <w:p w14:paraId="083A03D8" w14:textId="77777777" w:rsidR="00120720" w:rsidRPr="000600AF" w:rsidRDefault="00FD1AA0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C31E7">
        <w:rPr>
          <w:rFonts w:ascii="Times New Roman" w:hAnsi="Times New Roman" w:cs="Times New Roman"/>
          <w:sz w:val="28"/>
          <w:szCs w:val="28"/>
        </w:rPr>
        <w:t xml:space="preserve">3. </w:t>
      </w:r>
      <w:r w:rsidR="005317E9" w:rsidRPr="003C31E7">
        <w:rPr>
          <w:rFonts w:ascii="Times New Roman" w:hAnsi="Times New Roman" w:cs="Times New Roman"/>
          <w:sz w:val="28"/>
          <w:szCs w:val="28"/>
        </w:rPr>
        <w:t>После выхода из состояний, представляющих непосредственную угрозу жизни или требующих срочного медицинского вмешательства иностранным гражданам оказывается плановая медицинская помощь</w:t>
      </w:r>
      <w:r w:rsidR="005317E9" w:rsidRPr="000600AF">
        <w:rPr>
          <w:rFonts w:ascii="Times New Roman" w:hAnsi="Times New Roman" w:cs="Times New Roman"/>
          <w:sz w:val="28"/>
          <w:szCs w:val="28"/>
        </w:rPr>
        <w:t xml:space="preserve"> на платной основе.</w:t>
      </w:r>
    </w:p>
    <w:p w14:paraId="34B234C9" w14:textId="77777777" w:rsidR="00120720" w:rsidRPr="000600AF" w:rsidRDefault="00FD1AA0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17E9" w:rsidRPr="000600AF">
        <w:rPr>
          <w:rFonts w:ascii="Times New Roman" w:hAnsi="Times New Roman" w:cs="Times New Roman"/>
          <w:sz w:val="28"/>
          <w:szCs w:val="28"/>
        </w:rPr>
        <w:t>Оказание медицинской помощи иностранным гражданам, лицам без гражданства на платной основе</w:t>
      </w:r>
    </w:p>
    <w:p w14:paraId="339FC927" w14:textId="77777777" w:rsidR="00120720" w:rsidRPr="000600AF" w:rsidRDefault="005317E9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1. Неотложная и плановая медицинская помощь оказывается иностранным гражданам, лицам без гражданства на платной основе.</w:t>
      </w:r>
    </w:p>
    <w:p w14:paraId="13F4B79C" w14:textId="77777777" w:rsidR="00120720" w:rsidRPr="000600AF" w:rsidRDefault="005317E9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 Необходимым условием получения неотложной или плановой медицинской помощи на платной основе является заключением договора на предоставление платных медицинских услуг либо договора добровольного и (или) обязательного медицинского страхования.</w:t>
      </w:r>
    </w:p>
    <w:p w14:paraId="2E34985D" w14:textId="77777777" w:rsidR="00120720" w:rsidRPr="000600AF" w:rsidRDefault="005317E9" w:rsidP="00FD1AA0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 Оплата медицинских услуг по вышеуказанным договорам может производиться за счет личных средств иностранных граждан, лиц без гражданства, либо за счет работодателя или иного заказчика услуг по договору.</w:t>
      </w:r>
    </w:p>
    <w:p w14:paraId="32C60692" w14:textId="77777777" w:rsidR="00120720" w:rsidRPr="00F009D6" w:rsidRDefault="005317E9" w:rsidP="00F009D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D6">
        <w:rPr>
          <w:rFonts w:ascii="Times New Roman" w:hAnsi="Times New Roman" w:cs="Times New Roman"/>
          <w:b/>
          <w:sz w:val="28"/>
          <w:szCs w:val="28"/>
        </w:rPr>
        <w:t>5. Порядок оказания медицинской помощи иностранным гражданам и лицам без гражданства</w:t>
      </w:r>
    </w:p>
    <w:p w14:paraId="71F6E042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1.Для оказания медицинской помощи иностранному гражданину (лицу без гражданства) </w:t>
      </w:r>
      <w:r w:rsidR="00F009D6">
        <w:rPr>
          <w:rFonts w:ascii="Times New Roman" w:hAnsi="Times New Roman" w:cs="Times New Roman"/>
          <w:sz w:val="28"/>
          <w:szCs w:val="28"/>
        </w:rPr>
        <w:t>Учреждению</w:t>
      </w:r>
      <w:r w:rsidRPr="000600AF">
        <w:rPr>
          <w:rFonts w:ascii="Times New Roman" w:hAnsi="Times New Roman" w:cs="Times New Roman"/>
          <w:sz w:val="28"/>
          <w:szCs w:val="28"/>
        </w:rPr>
        <w:t xml:space="preserve"> необходимо идентифицировать личность иностранного гражданина (лица без гражданства).</w:t>
      </w:r>
    </w:p>
    <w:p w14:paraId="2706404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2.В процессе идентификации медицинский работник осуществляет следующие действия:</w:t>
      </w:r>
    </w:p>
    <w:p w14:paraId="35DCF12F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2.1.проверка документов удостоверяющих личность гражданина (при необходимости документа подтверждающего полномочия сопровождающего его законного представителя);</w:t>
      </w:r>
    </w:p>
    <w:p w14:paraId="781D688B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2.2.фиксирование сведений о гражданине (сопровождающего его законом представителе</w:t>
      </w:r>
      <w:proofErr w:type="gramStart"/>
      <w:r w:rsidRPr="000600A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0600AF">
        <w:rPr>
          <w:rFonts w:ascii="Times New Roman" w:hAnsi="Times New Roman" w:cs="Times New Roman"/>
          <w:sz w:val="28"/>
          <w:szCs w:val="28"/>
        </w:rPr>
        <w:t xml:space="preserve"> медицинской документации на бумажном носителе или в электронном виде;</w:t>
      </w:r>
    </w:p>
    <w:p w14:paraId="1B409FD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3.Идентификация включает в себя установление следующих сведений в отношении иностранного гражданина или лица без гражданства:</w:t>
      </w:r>
    </w:p>
    <w:p w14:paraId="19410B58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3.1.фамилия</w:t>
      </w:r>
      <w:proofErr w:type="gramStart"/>
      <w:r w:rsidRPr="000600AF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0600AF">
        <w:rPr>
          <w:rFonts w:ascii="Times New Roman" w:hAnsi="Times New Roman" w:cs="Times New Roman"/>
          <w:sz w:val="28"/>
          <w:szCs w:val="28"/>
        </w:rPr>
        <w:t>мя, а также отчество(при наличии);</w:t>
      </w:r>
    </w:p>
    <w:p w14:paraId="6F5CFBB1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3.2.гражданство (в отношении иностранных граждан);</w:t>
      </w:r>
    </w:p>
    <w:p w14:paraId="5D30B580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3.3.число, месяц и год рождения гражданина;</w:t>
      </w:r>
    </w:p>
    <w:p w14:paraId="30AFE79C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3.4. реквизиты документа удостоверяющего личность;</w:t>
      </w:r>
    </w:p>
    <w:p w14:paraId="67552C07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3.5.данные миграционной карты, документа подтверждающего право иностранного гражданина или лица без гражданства на пребывание (проживание) в Российской Федерации (вид на жительство либо разрешение на временное проживание);</w:t>
      </w:r>
    </w:p>
    <w:p w14:paraId="4986F903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3.6. адрес места жительства (регистрации) или места пребывания;</w:t>
      </w:r>
    </w:p>
    <w:p w14:paraId="5A0BB437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009D6">
        <w:rPr>
          <w:rFonts w:ascii="Times New Roman" w:hAnsi="Times New Roman" w:cs="Times New Roman"/>
          <w:sz w:val="28"/>
          <w:szCs w:val="28"/>
        </w:rPr>
        <w:t>.</w:t>
      </w:r>
      <w:r w:rsidRPr="000600AF">
        <w:rPr>
          <w:rFonts w:ascii="Times New Roman" w:hAnsi="Times New Roman" w:cs="Times New Roman"/>
          <w:sz w:val="28"/>
          <w:szCs w:val="28"/>
        </w:rPr>
        <w:t>7. данные договора (полиса) обязательного медицинского страхования (для постоянно или временно проживающих в Российской Федерации иностранных граждан, лиц без гражданства);</w:t>
      </w:r>
    </w:p>
    <w:p w14:paraId="0E0D90CE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3.8. данные договора (полиса) добровольного медицинского страхования заключенного со страховой организацией, созданной в соответствии с законодательством Российской Федерацией, либо договора о предоставлении медицинских платных услуг заключенного с медицинской организацией, находящейся в субъекте Российской Федерации на территории которого гражданин намеревается осуществлять трудовую деятельность (для временно пребывающих иностранных граждан, лиц без гражданства, осуществляющих трудовую деятельность на территории РФ).</w:t>
      </w:r>
    </w:p>
    <w:p w14:paraId="3978D4C0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4. Для иностранных граждан документом удостоверяющим личность, является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РФ в качестве документа удостоверяющего личность.</w:t>
      </w:r>
    </w:p>
    <w:p w14:paraId="6B86A024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0AF">
        <w:rPr>
          <w:rFonts w:ascii="Times New Roman" w:hAnsi="Times New Roman" w:cs="Times New Roman"/>
          <w:sz w:val="28"/>
          <w:szCs w:val="28"/>
        </w:rPr>
        <w:t>Документами</w:t>
      </w:r>
      <w:proofErr w:type="gramEnd"/>
      <w:r w:rsidRPr="000600AF">
        <w:rPr>
          <w:rFonts w:ascii="Times New Roman" w:hAnsi="Times New Roman" w:cs="Times New Roman"/>
          <w:sz w:val="28"/>
          <w:szCs w:val="28"/>
        </w:rPr>
        <w:t xml:space="preserve"> удостоверяющими личность лица без гражданства в Российской Федерации являются:</w:t>
      </w:r>
    </w:p>
    <w:p w14:paraId="26BA6F7A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1) документ,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гражданства;</w:t>
      </w:r>
    </w:p>
    <w:p w14:paraId="59537276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2) разрешение на временное проживание;</w:t>
      </w:r>
    </w:p>
    <w:p w14:paraId="715AFC38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3) вид на жительство;</w:t>
      </w:r>
    </w:p>
    <w:p w14:paraId="4A8AEB00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4)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гражданства.</w:t>
      </w:r>
    </w:p>
    <w:p w14:paraId="4E66462D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5. До момента оказания медицинской помощи у иностранного гражданина (лица без гражданства) или сопровождающего его законного представителя берется письменное информированное добровольное согласие на медицинское вмешательство.</w:t>
      </w:r>
    </w:p>
    <w:p w14:paraId="449F0AC2" w14:textId="77777777" w:rsidR="00120720" w:rsidRPr="00F009D6" w:rsidRDefault="005317E9" w:rsidP="00F009D6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D6">
        <w:rPr>
          <w:rFonts w:ascii="Times New Roman" w:hAnsi="Times New Roman" w:cs="Times New Roman"/>
          <w:b/>
          <w:sz w:val="28"/>
          <w:szCs w:val="28"/>
        </w:rPr>
        <w:t>6. Особенности прохождения иностранными гражданами, лицами без гражданства обследования и лечения в амбулаторно-поликлинических подразделениях</w:t>
      </w:r>
    </w:p>
    <w:p w14:paraId="246C893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1. В амбулаторно-поликлинических подразделениях учреждения иностранным гражданам, лицам без гражданства оказывается первичная медико-санитарная медицинская помощь в учреждении в рамках добровольного медицинского страхования и на платной основе в соответствии с Порядком оказания платных медицинских услуг в ОБУЗ «Кардиологический диспансер».</w:t>
      </w:r>
    </w:p>
    <w:p w14:paraId="72D913E4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 При необходимости получения помощи в амбулаторно-поликлинических подразделениях учреждения иностранный гражданин, лицо без гражданства или его законный представитель обращается в регистратуру для регистрации на прием к врачу и, в случае отсутствия полиса добровольного медицинского страхования, в кассу для заключения договора на оказание платных медицинских услуг.</w:t>
      </w:r>
    </w:p>
    <w:p w14:paraId="0CDCF6E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3. При первичном обращении в регистратуру иностранный гражданин, лицо без гражданства предоставляет паспорт иностранного гражданина либо иной документ, установленный федеральным законом или признаваемый в соответствии </w:t>
      </w:r>
      <w:r w:rsidRPr="000600AF">
        <w:rPr>
          <w:rFonts w:ascii="Times New Roman" w:hAnsi="Times New Roman" w:cs="Times New Roman"/>
          <w:sz w:val="28"/>
          <w:szCs w:val="28"/>
        </w:rPr>
        <w:lastRenderedPageBreak/>
        <w:t>с международным договором Российской Федерации в качестве документа, удостоверяющего личность иностранного гражданина, лица без гражданства, и на него заводится медицинская карта пациента получающего медицинскую помощь в амбулаторных условиях.</w:t>
      </w:r>
    </w:p>
    <w:p w14:paraId="13F8FD7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4. При амбулаторном лечении (обследовании) пациент обязан являться на прием к врачу в назначенное время, соблюдать лечебно-охранительный режим, предписанный лечащим врачом.</w:t>
      </w:r>
    </w:p>
    <w:p w14:paraId="5220C09B" w14:textId="77777777" w:rsidR="00120720" w:rsidRPr="00F009D6" w:rsidRDefault="005317E9" w:rsidP="00F009D6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D6">
        <w:rPr>
          <w:rFonts w:ascii="Times New Roman" w:hAnsi="Times New Roman" w:cs="Times New Roman"/>
          <w:b/>
          <w:sz w:val="28"/>
          <w:szCs w:val="28"/>
        </w:rPr>
        <w:t xml:space="preserve">7. Особенности пребывания иностранных </w:t>
      </w:r>
      <w:proofErr w:type="spellStart"/>
      <w:r w:rsidRPr="00F009D6">
        <w:rPr>
          <w:rFonts w:ascii="Times New Roman" w:hAnsi="Times New Roman" w:cs="Times New Roman"/>
          <w:b/>
          <w:sz w:val="28"/>
          <w:szCs w:val="28"/>
        </w:rPr>
        <w:t>граждан</w:t>
      </w:r>
      <w:proofErr w:type="gramStart"/>
      <w:r w:rsidRPr="00F009D6">
        <w:rPr>
          <w:rFonts w:ascii="Times New Roman" w:hAnsi="Times New Roman" w:cs="Times New Roman"/>
          <w:b/>
          <w:sz w:val="28"/>
          <w:szCs w:val="28"/>
        </w:rPr>
        <w:t>,л</w:t>
      </w:r>
      <w:proofErr w:type="gramEnd"/>
      <w:r w:rsidRPr="00F009D6">
        <w:rPr>
          <w:rFonts w:ascii="Times New Roman" w:hAnsi="Times New Roman" w:cs="Times New Roman"/>
          <w:b/>
          <w:sz w:val="28"/>
          <w:szCs w:val="28"/>
        </w:rPr>
        <w:t>иц</w:t>
      </w:r>
      <w:proofErr w:type="spellEnd"/>
      <w:r w:rsidRPr="00F009D6">
        <w:rPr>
          <w:rFonts w:ascii="Times New Roman" w:hAnsi="Times New Roman" w:cs="Times New Roman"/>
          <w:b/>
          <w:sz w:val="28"/>
          <w:szCs w:val="28"/>
        </w:rPr>
        <w:t xml:space="preserve"> без гражданства в стационаре</w:t>
      </w:r>
    </w:p>
    <w:p w14:paraId="4D89D63F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1. В стационар учреждения госпитализируются иностранные граждане, лица без гражданства, нуждающиеся в квалифицированном обследовании и стационарном лечении.</w:t>
      </w:r>
    </w:p>
    <w:p w14:paraId="3BED03DB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</w:t>
      </w:r>
      <w:r w:rsidR="00F009D6">
        <w:rPr>
          <w:rFonts w:ascii="Times New Roman" w:hAnsi="Times New Roman" w:cs="Times New Roman"/>
          <w:sz w:val="28"/>
          <w:szCs w:val="28"/>
        </w:rPr>
        <w:t xml:space="preserve"> </w:t>
      </w:r>
      <w:r w:rsidRPr="000600AF">
        <w:rPr>
          <w:rFonts w:ascii="Times New Roman" w:hAnsi="Times New Roman" w:cs="Times New Roman"/>
          <w:sz w:val="28"/>
          <w:szCs w:val="28"/>
        </w:rPr>
        <w:t>Госпитализация в плановом порядке осуществляется на платной основе.</w:t>
      </w:r>
    </w:p>
    <w:p w14:paraId="0EB9C1A7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 При поступлении на госпитализацию иностранный гражданин, лицо без гражданства предоставляет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14:paraId="0746D606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4. В случае отказа от госпитализации дежурный врач оказывает пациенту необходимую медицинскую помощь и в журнале учета приема больных и отказов от госпитализации делает запись о причинах отказа и принятых мерах.</w:t>
      </w:r>
    </w:p>
    <w:p w14:paraId="438D5A0E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5. При лечении (обследовании) в условиях стационара пациент должен соблюдать лечебно-охранительный режим, предписанный лечащим врачом, контрольно-пропускной режим, своевременно ставить в известность дежурный медицинский персонал об ухудшении состояния своего здоровья.</w:t>
      </w:r>
    </w:p>
    <w:p w14:paraId="20C49591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6. Самовольный уход пациента из стационара расценивается как отказ от медицинской помощи с соответствующими последствиями, за которые учреждение ответственности не несет, о чем делается соответствующая запись лечащим (дежурным) врачом в медицинской карте пациента.</w:t>
      </w:r>
    </w:p>
    <w:p w14:paraId="30AAA448" w14:textId="77777777" w:rsidR="00120720" w:rsidRPr="00F009D6" w:rsidRDefault="005317E9" w:rsidP="00F009D6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D6">
        <w:rPr>
          <w:rFonts w:ascii="Times New Roman" w:hAnsi="Times New Roman" w:cs="Times New Roman"/>
          <w:b/>
          <w:sz w:val="28"/>
          <w:szCs w:val="28"/>
        </w:rPr>
        <w:t>8. Информированное добровольное согласие на оказание медицинской помощи</w:t>
      </w:r>
    </w:p>
    <w:p w14:paraId="1D6D385F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1. Иностранный гражданин, лицо без гражданства имеет право в доступной для него форме получить имеющуюся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14:paraId="021862AB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 Необходимым предварительным условием медицинского вмешательства является информированное добровольное согласие.</w:t>
      </w:r>
    </w:p>
    <w:p w14:paraId="7C8DD88A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3. При отказе иностранного гражданина, лица без гражданства от оказания медицинской помощи необходимо заполнить отказ от медицинского вмешательства.</w:t>
      </w:r>
    </w:p>
    <w:p w14:paraId="68B91C98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4. Бланк информационного добровольного согласия на медицинское вмешательство должен быть заверен собственноручно подписью пациента - иностранного гражданина (лица без гражданства) или его законного представителя, </w:t>
      </w:r>
      <w:r w:rsidRPr="000600AF">
        <w:rPr>
          <w:rFonts w:ascii="Times New Roman" w:hAnsi="Times New Roman" w:cs="Times New Roman"/>
          <w:sz w:val="28"/>
          <w:szCs w:val="28"/>
        </w:rPr>
        <w:lastRenderedPageBreak/>
        <w:t>а также подписью врача получавшего у пациента добровольное информированное согласие.</w:t>
      </w:r>
    </w:p>
    <w:p w14:paraId="208AEABB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4.1. при невозможности приглашения переводчика или отсутствия сопровождающего пациента – иностранного гражданина (лица без гражданства) переводчика ввиду не информированности пациента о целях, методах оказания медицинской помощи, связанном с ними риске возможных вариантах медицинского вмешательства, с его последствиях, а также о предполагаемых результатах оказания медицинской помощи, в медицинском вмешательстве должно быть отказано, за исключением случаев, когда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волю, а также в отношении лиц страдающих заболеваниями представляющими опасность для окружающих.</w:t>
      </w:r>
    </w:p>
    <w:p w14:paraId="0C5BD6E9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5. Медицинская документация пациента - иностранного гражданина (лица без гражданства) заполняется на русском языке.</w:t>
      </w:r>
    </w:p>
    <w:p w14:paraId="3A506D5B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5.1. При необходимости перевода документов медицинского характера и взаимодействия медицинского персонала с пациентом, такой перевод и взаимодействие с письменного согласия пациента (содержащего, в том числе согласие гражданина или его законного представителя на разглашение сведений, составляющих врачебную тайну) обеспечивает приглашенный </w:t>
      </w:r>
      <w:r w:rsidR="00F009D6">
        <w:rPr>
          <w:rFonts w:ascii="Times New Roman" w:hAnsi="Times New Roman" w:cs="Times New Roman"/>
          <w:sz w:val="28"/>
          <w:szCs w:val="28"/>
        </w:rPr>
        <w:t>Учреждением</w:t>
      </w:r>
      <w:r w:rsidRPr="000600AF">
        <w:rPr>
          <w:rFonts w:ascii="Times New Roman" w:hAnsi="Times New Roman" w:cs="Times New Roman"/>
          <w:sz w:val="28"/>
          <w:szCs w:val="28"/>
        </w:rPr>
        <w:t xml:space="preserve"> переводчик на договорной основе (с отнесением затрат на услуги переводчика на пациента) или сопровождающий пациента переводчик.</w:t>
      </w:r>
    </w:p>
    <w:p w14:paraId="3A800530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5.2. Переведенная медицинская документация (экземпляр медицинской организации на иностранном языке</w:t>
      </w:r>
      <w:proofErr w:type="gramStart"/>
      <w:r w:rsidRPr="000600A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600AF">
        <w:rPr>
          <w:rFonts w:ascii="Times New Roman" w:hAnsi="Times New Roman" w:cs="Times New Roman"/>
          <w:sz w:val="28"/>
          <w:szCs w:val="28"/>
        </w:rPr>
        <w:t xml:space="preserve"> выдается на руки пациенту.</w:t>
      </w:r>
    </w:p>
    <w:p w14:paraId="5C53E711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5.3. После завершения лечения иностранному гражданину или лицу без гражданства выдаются на руки следующие медицинские документы:</w:t>
      </w:r>
    </w:p>
    <w:p w14:paraId="19D44ED8" w14:textId="77777777" w:rsidR="00120720" w:rsidRPr="000600AF" w:rsidRDefault="005317E9" w:rsidP="000600AF">
      <w:pPr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- выписка из медицинской документации иностранного гражданина или лица без гражданства с указанием срока оказания медицинской помощи в Учреждении, а также проведенных мероприятиях по профилактике, диагностике, лечению и медицинской реабилитации.</w:t>
      </w:r>
    </w:p>
    <w:p w14:paraId="00E17BE1" w14:textId="77777777" w:rsidR="00120720" w:rsidRPr="00F009D6" w:rsidRDefault="005317E9" w:rsidP="00F009D6">
      <w:pPr>
        <w:spacing w:after="0" w:line="240" w:lineRule="auto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D6">
        <w:rPr>
          <w:rFonts w:ascii="Times New Roman" w:hAnsi="Times New Roman" w:cs="Times New Roman"/>
          <w:b/>
          <w:sz w:val="28"/>
          <w:szCs w:val="28"/>
        </w:rPr>
        <w:t>9. Миграционный учет иностранных граждан, лиц без гражданства.</w:t>
      </w:r>
    </w:p>
    <w:p w14:paraId="655A1E2F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1. В соответствии с действующим законодательством Российской Федерации иностранные граждане, лица без гражданства, прибывшие на территорию Российской Федерации, подлежат миграционному учету.</w:t>
      </w:r>
    </w:p>
    <w:p w14:paraId="4D44DACC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Организация учета иностранных граждан и лиц без гражданства, поступающих в ОБУЗ «Кардиологический диспансер», осуществляется в соответствии с утвержденным локальным нормативным актом Учреждения.</w:t>
      </w:r>
    </w:p>
    <w:p w14:paraId="658AB4BA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>2. По прибытии иностранного гражданина, лица без гражданства в учреждение для оказания медицинской помощи, ответственный сотрудник, определенный в соответствии с локальным нормативным актом Учреждения, в обязательном порядке, в течение одного рабочего дня следующего за днём прибытия, подаёт уведомление о прибытии для постановки на учет по месту пребывания иностранного гражданина или лица без гражданства, в территориальный орган Федеральной миграционной службы о прибытии иностранного гражданина.</w:t>
      </w:r>
    </w:p>
    <w:p w14:paraId="15441DA3" w14:textId="77777777" w:rsidR="00120720" w:rsidRPr="000600AF" w:rsidRDefault="005317E9" w:rsidP="00F009D6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600AF">
        <w:rPr>
          <w:rFonts w:ascii="Times New Roman" w:hAnsi="Times New Roman" w:cs="Times New Roman"/>
          <w:sz w:val="28"/>
          <w:szCs w:val="28"/>
        </w:rPr>
        <w:t xml:space="preserve">3. При убытии иностранного гражданина, лица без гражданства из ОБУЗ «Кардиологический диспансер», ответственный сотрудник, не позднее 12 часов </w:t>
      </w:r>
      <w:r w:rsidRPr="000600AF">
        <w:rPr>
          <w:rFonts w:ascii="Times New Roman" w:hAnsi="Times New Roman" w:cs="Times New Roman"/>
          <w:sz w:val="28"/>
          <w:szCs w:val="28"/>
        </w:rPr>
        <w:lastRenderedPageBreak/>
        <w:t>дня, следующего за днём убытия указанного иностранного гражданина уведомляет территориальный орган Федеральной миграционной службы путем направления (передачи) отрывной части бланка уведомления о прибытии для его снятии с учета по месту пребывания.</w:t>
      </w:r>
    </w:p>
    <w:sectPr w:rsidR="00120720" w:rsidRPr="000600AF">
      <w:pgSz w:w="11906" w:h="16838"/>
      <w:pgMar w:top="1134" w:right="849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1E37"/>
    <w:multiLevelType w:val="hybridMultilevel"/>
    <w:tmpl w:val="D7C2DD2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20"/>
    <w:rsid w:val="000600AF"/>
    <w:rsid w:val="00120720"/>
    <w:rsid w:val="003C31E7"/>
    <w:rsid w:val="004028FC"/>
    <w:rsid w:val="005317E9"/>
    <w:rsid w:val="006E19BD"/>
    <w:rsid w:val="00A73CDE"/>
    <w:rsid w:val="00C37948"/>
    <w:rsid w:val="00E05C70"/>
    <w:rsid w:val="00F009D6"/>
    <w:rsid w:val="00F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6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C55717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rsid w:val="00C557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3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C55717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rsid w:val="00C557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73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3250</Words>
  <Characters>18529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29.11.2010 N 326-ФЗ
(ред. от 24.02.2021)
"Об обязательном медицинском страховании в Российской Федерации"</vt:lpstr>
    </vt:vector>
  </TitlesOfParts>
  <Company>ОБУЗ "Кардиологический диспансер"</Company>
  <LinksUpToDate>false</LinksUpToDate>
  <CharactersWithSpaces>21736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24.02.2021)
"Об обязательном медицинском страховании в Российской Федерации"</dc:title>
  <dc:creator>666</dc:creator>
  <cp:lastModifiedBy>Киса</cp:lastModifiedBy>
  <cp:revision>2</cp:revision>
  <cp:lastPrinted>2021-09-27T08:50:00Z</cp:lastPrinted>
  <dcterms:created xsi:type="dcterms:W3CDTF">2021-10-02T08:46:00Z</dcterms:created>
  <dcterms:modified xsi:type="dcterms:W3CDTF">2021-10-02T08:46:00Z</dcterms:modified>
  <dc:language>ru-RU</dc:language>
</cp:coreProperties>
</file>